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2" w:rsidRDefault="00BC3512" w:rsidP="00BC35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BC3512" w:rsidRDefault="00BC3512" w:rsidP="00BC35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 предстоящем предоставлении прав на размещение НТО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   Заявитель – индивидуальный предприниматель Царенко Сергей Дмитриевич.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  Место согласно Схемы размещения нестационарных торговых объектов на территории пгт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аздольное  - №21, </w:t>
      </w:r>
      <w:proofErr w:type="spellStart"/>
      <w:r>
        <w:rPr>
          <w:sz w:val="28"/>
          <w:szCs w:val="28"/>
        </w:rPr>
        <w:t>ул.Антона</w:t>
      </w:r>
      <w:proofErr w:type="spellEnd"/>
      <w:r>
        <w:rPr>
          <w:sz w:val="28"/>
          <w:szCs w:val="28"/>
        </w:rPr>
        <w:t xml:space="preserve"> Кима в районе домовладения №91 в пгт.Раздольное.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  Тип нестационарного торгового объекта – передвижная торговая точка.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  Вид реализуемых товаров  - «елочный базар».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Предоставляемая площадь для размещения нестационарного торгового объекта  - 30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6. Срок размещения  нестационарного торгового объекта – с 25.12.2023 по 31.12.2023 года.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7.  Другие Заявки  о предстоящем предоставлении прав на размещение НТО под №21 согласно Схемы размещения нестационарных торговых объектов на территории пгт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аздольное, по, </w:t>
      </w:r>
      <w:proofErr w:type="spellStart"/>
      <w:r>
        <w:rPr>
          <w:sz w:val="28"/>
          <w:szCs w:val="28"/>
        </w:rPr>
        <w:t>ул.Антона</w:t>
      </w:r>
      <w:proofErr w:type="spellEnd"/>
      <w:r>
        <w:rPr>
          <w:sz w:val="28"/>
          <w:szCs w:val="28"/>
        </w:rPr>
        <w:t xml:space="preserve"> Кима в районе домовладения №91 в пгт.Раздольное принимаются по адресу:96200, Республика Крым, Раздольненский район, пгт.Раздольное,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14, </w:t>
      </w:r>
    </w:p>
    <w:p w:rsidR="00BC3512" w:rsidRDefault="00BC3512" w:rsidP="00BC3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Раздольненского сельского поселения Раздольненского района Республики Крым</w:t>
      </w:r>
      <w:proofErr w:type="gramStart"/>
      <w:r>
        <w:rPr>
          <w:sz w:val="28"/>
          <w:szCs w:val="28"/>
        </w:rPr>
        <w:t>.»</w:t>
      </w:r>
      <w:proofErr w:type="gramEnd"/>
    </w:p>
    <w:p w:rsidR="00743120" w:rsidRDefault="00743120" w:rsidP="00BC3512"/>
    <w:sectPr w:rsidR="0074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2"/>
    <w:rsid w:val="00743120"/>
    <w:rsid w:val="00B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PFRK</cp:lastModifiedBy>
  <cp:revision>1</cp:revision>
  <dcterms:created xsi:type="dcterms:W3CDTF">2023-12-01T07:44:00Z</dcterms:created>
  <dcterms:modified xsi:type="dcterms:W3CDTF">2023-12-01T07:47:00Z</dcterms:modified>
</cp:coreProperties>
</file>